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F281F" w14:textId="504A687F" w:rsidR="00230FF6" w:rsidRPr="007F1D21" w:rsidRDefault="00A54CF3" w:rsidP="005F1C86">
      <w:pPr>
        <w:spacing w:line="360" w:lineRule="auto"/>
        <w:jc w:val="center"/>
        <w:rPr>
          <w:rFonts w:ascii="ˎ̥" w:hAnsi="ˎ̥" w:cs="Tahoma" w:hint="eastAsia"/>
          <w:b/>
          <w:kern w:val="0"/>
          <w:sz w:val="28"/>
          <w:szCs w:val="28"/>
        </w:rPr>
      </w:pPr>
      <w:r w:rsidRPr="00A54CF3">
        <w:rPr>
          <w:rFonts w:ascii="ˎ̥" w:hAnsi="ˎ̥" w:cs="Tahoma" w:hint="eastAsia"/>
          <w:b/>
          <w:kern w:val="0"/>
          <w:sz w:val="28"/>
          <w:szCs w:val="28"/>
        </w:rPr>
        <w:t>南京中医药大学中西医结合学院</w:t>
      </w:r>
      <w:r w:rsidR="009D2054">
        <w:rPr>
          <w:rFonts w:ascii="ˎ̥" w:hAnsi="ˎ̥" w:cs="Tahoma" w:hint="eastAsia"/>
          <w:b/>
          <w:kern w:val="0"/>
          <w:sz w:val="28"/>
          <w:szCs w:val="28"/>
        </w:rPr>
        <w:t>中心</w:t>
      </w:r>
      <w:r w:rsidR="007F1D21" w:rsidRPr="007F1D21">
        <w:rPr>
          <w:rFonts w:ascii="ˎ̥" w:hAnsi="ˎ̥" w:cs="Tahoma"/>
          <w:b/>
          <w:kern w:val="0"/>
          <w:sz w:val="28"/>
          <w:szCs w:val="28"/>
        </w:rPr>
        <w:t>实验室安全管理责任书</w:t>
      </w:r>
    </w:p>
    <w:p w14:paraId="47237A6A" w14:textId="12C0C12A" w:rsidR="005F1C86" w:rsidRPr="005F1C86" w:rsidRDefault="005F1C86" w:rsidP="005F1C86">
      <w:pPr>
        <w:spacing w:line="360" w:lineRule="auto"/>
        <w:ind w:firstLineChars="200" w:firstLine="480"/>
        <w:rPr>
          <w:rFonts w:ascii="FangSong" w:eastAsia="FangSong" w:hAnsi="FangSong" w:hint="eastAsia"/>
          <w:sz w:val="24"/>
          <w:szCs w:val="24"/>
        </w:rPr>
      </w:pPr>
      <w:r w:rsidRPr="005F1C86">
        <w:rPr>
          <w:rFonts w:ascii="FangSong" w:eastAsia="FangSong" w:hAnsi="FangSong" w:hint="eastAsia"/>
          <w:sz w:val="24"/>
          <w:szCs w:val="24"/>
        </w:rPr>
        <w:t>为保障</w:t>
      </w:r>
      <w:r w:rsidRPr="005F1C86">
        <w:rPr>
          <w:rFonts w:ascii="FangSong" w:eastAsia="FangSong" w:hAnsi="FangSong" w:hint="eastAsia"/>
          <w:sz w:val="24"/>
          <w:szCs w:val="24"/>
        </w:rPr>
        <w:t>中西医结合学院中心</w:t>
      </w:r>
      <w:r w:rsidRPr="005F1C86">
        <w:rPr>
          <w:rFonts w:ascii="FangSong" w:eastAsia="FangSong" w:hAnsi="FangSong" w:hint="eastAsia"/>
          <w:sz w:val="24"/>
          <w:szCs w:val="24"/>
        </w:rPr>
        <w:t>实验室科研工作的顺利进行，</w:t>
      </w:r>
      <w:r w:rsidRPr="005F1C86">
        <w:rPr>
          <w:rFonts w:ascii="FangSong" w:eastAsia="FangSong" w:hAnsi="FangSong" w:hint="eastAsia"/>
          <w:sz w:val="24"/>
          <w:szCs w:val="24"/>
        </w:rPr>
        <w:t>切实</w:t>
      </w:r>
      <w:r w:rsidRPr="005F1C86">
        <w:rPr>
          <w:rFonts w:ascii="FangSong" w:eastAsia="FangSong" w:hAnsi="FangSong" w:hint="eastAsia"/>
          <w:sz w:val="24"/>
          <w:szCs w:val="24"/>
        </w:rPr>
        <w:t>加强实验室消防安全工作，预防和减少</w:t>
      </w:r>
      <w:r w:rsidRPr="005F1C86">
        <w:rPr>
          <w:rFonts w:ascii="FangSong" w:eastAsia="FangSong" w:hAnsi="FangSong" w:hint="eastAsia"/>
          <w:sz w:val="24"/>
          <w:szCs w:val="24"/>
        </w:rPr>
        <w:t>实验室安全</w:t>
      </w:r>
      <w:r w:rsidRPr="005F1C86">
        <w:rPr>
          <w:rFonts w:ascii="FangSong" w:eastAsia="FangSong" w:hAnsi="FangSong" w:hint="eastAsia"/>
          <w:sz w:val="24"/>
          <w:szCs w:val="24"/>
        </w:rPr>
        <w:t>事故，保护师生人身</w:t>
      </w:r>
      <w:r w:rsidRPr="005F1C86">
        <w:rPr>
          <w:rFonts w:ascii="FangSong" w:eastAsia="FangSong" w:hAnsi="FangSong" w:hint="eastAsia"/>
          <w:sz w:val="24"/>
          <w:szCs w:val="24"/>
        </w:rPr>
        <w:t>安全</w:t>
      </w:r>
      <w:r w:rsidRPr="005F1C86">
        <w:rPr>
          <w:rFonts w:ascii="FangSong" w:eastAsia="FangSong" w:hAnsi="FangSong" w:hint="eastAsia"/>
          <w:sz w:val="24"/>
          <w:szCs w:val="24"/>
        </w:rPr>
        <w:t>和公共财产安全</w:t>
      </w:r>
      <w:r w:rsidRPr="005F1C86">
        <w:rPr>
          <w:rFonts w:ascii="FangSong" w:eastAsia="FangSong" w:hAnsi="FangSong" w:hint="eastAsia"/>
          <w:sz w:val="24"/>
          <w:szCs w:val="24"/>
        </w:rPr>
        <w:t>，现</w:t>
      </w:r>
      <w:r w:rsidRPr="005F1C86">
        <w:rPr>
          <w:rFonts w:ascii="FangSong" w:eastAsia="FangSong" w:hAnsi="FangSong" w:hint="eastAsia"/>
          <w:sz w:val="24"/>
          <w:szCs w:val="24"/>
        </w:rPr>
        <w:t>根据学校安全管理的要求，结合学院的工作实际，特签订本责任书。</w:t>
      </w:r>
    </w:p>
    <w:p w14:paraId="4CFFDFBE" w14:textId="77078EE5" w:rsidR="005F1C86" w:rsidRPr="005F1C86" w:rsidRDefault="005F1C86" w:rsidP="005F1C86">
      <w:pPr>
        <w:spacing w:line="360" w:lineRule="auto"/>
        <w:ind w:firstLineChars="200" w:firstLine="480"/>
        <w:rPr>
          <w:rFonts w:ascii="FangSong" w:eastAsia="FangSong" w:hAnsi="FangSong"/>
          <w:sz w:val="24"/>
          <w:szCs w:val="24"/>
        </w:rPr>
      </w:pPr>
      <w:r w:rsidRPr="005F1C86">
        <w:rPr>
          <w:rFonts w:ascii="FangSong" w:eastAsia="FangSong" w:hAnsi="FangSong" w:hint="eastAsia"/>
          <w:sz w:val="24"/>
          <w:szCs w:val="24"/>
        </w:rPr>
        <w:t>一、 实验室安全管理工作坚持</w:t>
      </w:r>
      <w:r w:rsidRPr="005F1C86">
        <w:rPr>
          <w:rFonts w:ascii="FangSong" w:eastAsia="FangSong" w:hAnsi="FangSong" w:hint="eastAsia"/>
          <w:sz w:val="24"/>
          <w:szCs w:val="24"/>
        </w:rPr>
        <w:t xml:space="preserve"> </w:t>
      </w:r>
      <w:r w:rsidRPr="005F1C86">
        <w:rPr>
          <w:rFonts w:ascii="FangSong" w:eastAsia="FangSong" w:hAnsi="FangSong" w:hint="eastAsia"/>
          <w:sz w:val="24"/>
          <w:szCs w:val="24"/>
        </w:rPr>
        <w:t>“谁使用，谁负责”的原则。</w:t>
      </w:r>
      <w:r w:rsidRPr="005F1C86">
        <w:rPr>
          <w:rFonts w:ascii="FangSong" w:eastAsia="FangSong" w:hAnsi="FangSong" w:hint="eastAsia"/>
          <w:sz w:val="24"/>
          <w:szCs w:val="24"/>
        </w:rPr>
        <w:t>实验室主任</w:t>
      </w:r>
      <w:r w:rsidRPr="005F1C86">
        <w:rPr>
          <w:rFonts w:ascii="FangSong" w:eastAsia="FangSong" w:hAnsi="FangSong" w:hint="eastAsia"/>
          <w:sz w:val="24"/>
          <w:szCs w:val="24"/>
        </w:rPr>
        <w:t>和实验室工作人员全面负责实验室安全管理工作；各实验室使用人员是</w:t>
      </w:r>
      <w:r w:rsidRPr="005F1C86">
        <w:rPr>
          <w:rFonts w:ascii="FangSong" w:eastAsia="FangSong" w:hAnsi="FangSong" w:hint="eastAsia"/>
          <w:sz w:val="24"/>
          <w:szCs w:val="24"/>
        </w:rPr>
        <w:t>实验室</w:t>
      </w:r>
      <w:r w:rsidRPr="005F1C86">
        <w:rPr>
          <w:rFonts w:ascii="FangSong" w:eastAsia="FangSong" w:hAnsi="FangSong" w:hint="eastAsia"/>
          <w:sz w:val="24"/>
          <w:szCs w:val="24"/>
        </w:rPr>
        <w:t>防火、防盗、防爆、防意外事故的安全管理工作责任人。</w:t>
      </w:r>
      <w:r w:rsidRPr="005F1C86">
        <w:rPr>
          <w:rFonts w:ascii="FangSong" w:eastAsia="FangSong" w:hAnsi="FangSong" w:hint="eastAsia"/>
          <w:sz w:val="24"/>
          <w:szCs w:val="24"/>
        </w:rPr>
        <w:t>学生进入实验室进行实验，则导师为第一责任人。</w:t>
      </w:r>
    </w:p>
    <w:p w14:paraId="580B5AC9" w14:textId="667C0B7D" w:rsidR="005F1C86" w:rsidRPr="005F1C86" w:rsidRDefault="005F1C86" w:rsidP="005F1C86">
      <w:pPr>
        <w:spacing w:line="360" w:lineRule="auto"/>
        <w:ind w:firstLineChars="200" w:firstLine="480"/>
        <w:rPr>
          <w:rFonts w:ascii="FangSong" w:eastAsia="FangSong" w:hAnsi="FangSong"/>
          <w:sz w:val="24"/>
          <w:szCs w:val="24"/>
        </w:rPr>
      </w:pPr>
      <w:r w:rsidRPr="005F1C86">
        <w:rPr>
          <w:rFonts w:ascii="FangSong" w:eastAsia="FangSong" w:hAnsi="FangSong" w:hint="eastAsia"/>
          <w:sz w:val="24"/>
          <w:szCs w:val="24"/>
        </w:rPr>
        <w:t>二、 各实验室安全责任人的</w:t>
      </w:r>
      <w:r w:rsidRPr="005F1C86">
        <w:rPr>
          <w:rFonts w:ascii="FangSong" w:eastAsia="FangSong" w:hAnsi="FangSong" w:hint="eastAsia"/>
          <w:sz w:val="24"/>
          <w:szCs w:val="24"/>
        </w:rPr>
        <w:t>期限</w:t>
      </w:r>
      <w:r w:rsidRPr="005F1C86">
        <w:rPr>
          <w:rFonts w:ascii="FangSong" w:eastAsia="FangSong" w:hAnsi="FangSong" w:hint="eastAsia"/>
          <w:sz w:val="24"/>
          <w:szCs w:val="24"/>
        </w:rPr>
        <w:t>为实验室</w:t>
      </w:r>
      <w:r w:rsidRPr="005F1C86">
        <w:rPr>
          <w:rFonts w:ascii="FangSong" w:eastAsia="FangSong" w:hAnsi="FangSong" w:hint="eastAsia"/>
          <w:sz w:val="24"/>
          <w:szCs w:val="24"/>
        </w:rPr>
        <w:t>准入</w:t>
      </w:r>
      <w:r w:rsidRPr="005F1C86">
        <w:rPr>
          <w:rFonts w:ascii="FangSong" w:eastAsia="FangSong" w:hAnsi="FangSong" w:hint="eastAsia"/>
          <w:sz w:val="24"/>
          <w:szCs w:val="24"/>
        </w:rPr>
        <w:t>开始，直至</w:t>
      </w:r>
      <w:r w:rsidRPr="005F1C86">
        <w:rPr>
          <w:rFonts w:ascii="FangSong" w:eastAsia="FangSong" w:hAnsi="FangSong" w:hint="eastAsia"/>
          <w:sz w:val="24"/>
          <w:szCs w:val="24"/>
        </w:rPr>
        <w:t>使用期限到期</w:t>
      </w:r>
      <w:r w:rsidRPr="005F1C86">
        <w:rPr>
          <w:rFonts w:ascii="FangSong" w:eastAsia="FangSong" w:hAnsi="FangSong" w:hint="eastAsia"/>
          <w:sz w:val="24"/>
          <w:szCs w:val="24"/>
        </w:rPr>
        <w:t>为止。各</w:t>
      </w:r>
      <w:r w:rsidRPr="005F1C86">
        <w:rPr>
          <w:rFonts w:ascii="FangSong" w:eastAsia="FangSong" w:hAnsi="FangSong" w:hint="eastAsia"/>
          <w:sz w:val="24"/>
          <w:szCs w:val="24"/>
        </w:rPr>
        <w:t>使用人员</w:t>
      </w:r>
      <w:r w:rsidRPr="005F1C86">
        <w:rPr>
          <w:rFonts w:ascii="FangSong" w:eastAsia="FangSong" w:hAnsi="FangSong" w:hint="eastAsia"/>
          <w:sz w:val="24"/>
          <w:szCs w:val="24"/>
        </w:rPr>
        <w:t>需要与实验</w:t>
      </w:r>
      <w:r w:rsidRPr="005F1C86">
        <w:rPr>
          <w:rFonts w:ascii="FangSong" w:eastAsia="FangSong" w:hAnsi="FangSong" w:hint="eastAsia"/>
          <w:sz w:val="24"/>
          <w:szCs w:val="24"/>
        </w:rPr>
        <w:t>室</w:t>
      </w:r>
      <w:r w:rsidRPr="005F1C86">
        <w:rPr>
          <w:rFonts w:ascii="FangSong" w:eastAsia="FangSong" w:hAnsi="FangSong" w:hint="eastAsia"/>
          <w:sz w:val="24"/>
          <w:szCs w:val="24"/>
        </w:rPr>
        <w:t>工作人员做好使用实验室的各项交接工作，在责任期内，做好</w:t>
      </w:r>
      <w:r w:rsidRPr="005F1C86">
        <w:rPr>
          <w:rFonts w:ascii="FangSong" w:eastAsia="FangSong" w:hAnsi="FangSong" w:hint="eastAsia"/>
          <w:sz w:val="24"/>
          <w:szCs w:val="24"/>
        </w:rPr>
        <w:t>实验室</w:t>
      </w:r>
      <w:r w:rsidRPr="005F1C86">
        <w:rPr>
          <w:rFonts w:ascii="FangSong" w:eastAsia="FangSong" w:hAnsi="FangSong" w:hint="eastAsia"/>
          <w:sz w:val="24"/>
          <w:szCs w:val="24"/>
        </w:rPr>
        <w:t>的安全管理工作。</w:t>
      </w:r>
    </w:p>
    <w:p w14:paraId="03D5C183" w14:textId="3C013D8F" w:rsidR="005F1C86" w:rsidRPr="005F1C86" w:rsidRDefault="005F1C86" w:rsidP="005F1C86">
      <w:pPr>
        <w:spacing w:line="360" w:lineRule="auto"/>
        <w:ind w:firstLineChars="200" w:firstLine="480"/>
        <w:rPr>
          <w:rFonts w:ascii="FangSong" w:eastAsia="FangSong" w:hAnsi="FangSong" w:hint="eastAsia"/>
          <w:sz w:val="24"/>
          <w:szCs w:val="24"/>
        </w:rPr>
      </w:pPr>
      <w:r w:rsidRPr="005F1C86">
        <w:rPr>
          <w:rFonts w:ascii="FangSong" w:eastAsia="FangSong" w:hAnsi="FangSong" w:hint="eastAsia"/>
          <w:sz w:val="24"/>
          <w:szCs w:val="24"/>
        </w:rPr>
        <w:t xml:space="preserve">三、 </w:t>
      </w:r>
      <w:r w:rsidRPr="005F1C86">
        <w:rPr>
          <w:rFonts w:ascii="FangSong" w:eastAsia="FangSong" w:hAnsi="FangSong" w:hint="eastAsia"/>
          <w:sz w:val="24"/>
          <w:szCs w:val="24"/>
        </w:rPr>
        <w:t>实验室使用人员</w:t>
      </w:r>
      <w:r w:rsidRPr="005F1C86">
        <w:rPr>
          <w:rFonts w:ascii="FangSong" w:eastAsia="FangSong" w:hAnsi="FangSong" w:hint="eastAsia"/>
          <w:sz w:val="24"/>
          <w:szCs w:val="24"/>
        </w:rPr>
        <w:t>每天离开前要对实验室进行水、电、门、窗等进行安全检查，</w:t>
      </w:r>
      <w:r w:rsidRPr="005F1C86">
        <w:rPr>
          <w:rFonts w:ascii="FangSong" w:eastAsia="FangSong" w:hAnsi="FangSong" w:hint="eastAsia"/>
          <w:sz w:val="24"/>
          <w:szCs w:val="24"/>
        </w:rPr>
        <w:t>并在实验过程中</w:t>
      </w:r>
      <w:r w:rsidRPr="005F1C86">
        <w:rPr>
          <w:rFonts w:ascii="FangSong" w:eastAsia="FangSong" w:hAnsi="FangSong" w:hint="eastAsia"/>
          <w:sz w:val="24"/>
          <w:szCs w:val="24"/>
        </w:rPr>
        <w:t>发现安全问题及时处理，不能解决的问题及时向实验</w:t>
      </w:r>
      <w:r w:rsidRPr="005F1C86">
        <w:rPr>
          <w:rFonts w:ascii="FangSong" w:eastAsia="FangSong" w:hAnsi="FangSong" w:hint="eastAsia"/>
          <w:sz w:val="24"/>
          <w:szCs w:val="24"/>
        </w:rPr>
        <w:t>室</w:t>
      </w:r>
      <w:r w:rsidRPr="005F1C86">
        <w:rPr>
          <w:rFonts w:ascii="FangSong" w:eastAsia="FangSong" w:hAnsi="FangSong" w:hint="eastAsia"/>
          <w:sz w:val="24"/>
          <w:szCs w:val="24"/>
        </w:rPr>
        <w:t>管理人员反映。如因</w:t>
      </w:r>
      <w:r w:rsidRPr="005F1C86">
        <w:rPr>
          <w:rFonts w:ascii="FangSong" w:eastAsia="FangSong" w:hAnsi="FangSong" w:hint="eastAsia"/>
          <w:sz w:val="24"/>
          <w:szCs w:val="24"/>
        </w:rPr>
        <w:t>使用</w:t>
      </w:r>
      <w:r w:rsidRPr="005F1C86">
        <w:rPr>
          <w:rFonts w:ascii="FangSong" w:eastAsia="FangSong" w:hAnsi="FangSong" w:hint="eastAsia"/>
          <w:sz w:val="24"/>
          <w:szCs w:val="24"/>
        </w:rPr>
        <w:t>人管理、使用不当，造成漏电、漏水及火灾、盗窃等事故，根据学校和学院有关规定予以处罚。</w:t>
      </w:r>
    </w:p>
    <w:p w14:paraId="1A57D3D7" w14:textId="77777777" w:rsidR="005F1C86" w:rsidRPr="005F1C86" w:rsidRDefault="005F1C86" w:rsidP="005F1C86">
      <w:pPr>
        <w:spacing w:line="360" w:lineRule="auto"/>
        <w:ind w:firstLineChars="200" w:firstLine="480"/>
        <w:rPr>
          <w:rFonts w:ascii="FangSong" w:eastAsia="FangSong" w:hAnsi="FangSong"/>
          <w:b/>
          <w:sz w:val="24"/>
          <w:szCs w:val="24"/>
        </w:rPr>
      </w:pPr>
      <w:r w:rsidRPr="005F1C86">
        <w:rPr>
          <w:rFonts w:ascii="FangSong" w:eastAsia="FangSong" w:hAnsi="FangSong" w:hint="eastAsia"/>
          <w:sz w:val="24"/>
          <w:szCs w:val="24"/>
        </w:rPr>
        <w:t>四、 加强实验环境和物品的管理，物品要摆放整齐，保持实验室的卫生整洁，</w:t>
      </w:r>
      <w:r w:rsidRPr="005F1C86">
        <w:rPr>
          <w:rFonts w:ascii="FangSong" w:eastAsia="FangSong" w:hAnsi="FangSong" w:hint="eastAsia"/>
          <w:b/>
          <w:sz w:val="24"/>
          <w:szCs w:val="24"/>
        </w:rPr>
        <w:t>严禁在实验室使用明火</w:t>
      </w:r>
      <w:r w:rsidRPr="005F1C86">
        <w:rPr>
          <w:rFonts w:ascii="FangSong" w:eastAsia="FangSong" w:hAnsi="FangSong" w:hint="eastAsia"/>
          <w:sz w:val="24"/>
          <w:szCs w:val="24"/>
        </w:rPr>
        <w:t>；</w:t>
      </w:r>
      <w:bookmarkStart w:id="0" w:name="_GoBack"/>
      <w:bookmarkEnd w:id="0"/>
      <w:r w:rsidRPr="005F1C86">
        <w:rPr>
          <w:rFonts w:ascii="FangSong" w:eastAsia="FangSong" w:hAnsi="FangSong" w:hint="eastAsia"/>
          <w:b/>
          <w:sz w:val="24"/>
          <w:szCs w:val="24"/>
        </w:rPr>
        <w:t>严禁使用热水壶、电饭煲等大功率电器；</w:t>
      </w:r>
      <w:r w:rsidRPr="005F1C86">
        <w:rPr>
          <w:rFonts w:ascii="FangSong" w:eastAsia="FangSong" w:hAnsi="FangSong" w:hint="eastAsia"/>
          <w:b/>
          <w:sz w:val="24"/>
          <w:szCs w:val="24"/>
        </w:rPr>
        <w:t>严禁将食品、饮品带入实验室或在实验室内饮食，严禁在实验室内过夜。一经发现，停实验室门禁3个月。</w:t>
      </w:r>
    </w:p>
    <w:p w14:paraId="117EE1B7" w14:textId="62AA785F" w:rsidR="005F1C86" w:rsidRPr="005F1C86" w:rsidRDefault="005F1C86" w:rsidP="005F1C86">
      <w:pPr>
        <w:spacing w:line="360" w:lineRule="auto"/>
        <w:ind w:firstLineChars="200" w:firstLine="480"/>
        <w:rPr>
          <w:rFonts w:ascii="FangSong" w:eastAsia="FangSong" w:hAnsi="FangSong" w:hint="eastAsia"/>
          <w:sz w:val="24"/>
          <w:szCs w:val="24"/>
        </w:rPr>
      </w:pPr>
      <w:r w:rsidRPr="005F1C86">
        <w:rPr>
          <w:rFonts w:ascii="FangSong" w:eastAsia="FangSong" w:hAnsi="FangSong" w:hint="eastAsia"/>
          <w:sz w:val="24"/>
          <w:szCs w:val="24"/>
        </w:rPr>
        <w:t>五、</w:t>
      </w:r>
      <w:r w:rsidRPr="005F1C86">
        <w:rPr>
          <w:rFonts w:ascii="FangSong" w:eastAsia="FangSong" w:hAnsi="FangSong" w:hint="eastAsia"/>
          <w:sz w:val="24"/>
          <w:szCs w:val="24"/>
        </w:rPr>
        <w:t>实验室</w:t>
      </w:r>
      <w:r w:rsidRPr="005F1C86">
        <w:rPr>
          <w:rFonts w:ascii="FangSong" w:eastAsia="FangSong" w:hAnsi="FangSong" w:hint="eastAsia"/>
          <w:sz w:val="24"/>
          <w:szCs w:val="24"/>
        </w:rPr>
        <w:t>人员及</w:t>
      </w:r>
      <w:r w:rsidRPr="005F1C86">
        <w:rPr>
          <w:rFonts w:ascii="FangSong" w:eastAsia="FangSong" w:hAnsi="FangSong" w:hint="eastAsia"/>
          <w:sz w:val="24"/>
          <w:szCs w:val="24"/>
        </w:rPr>
        <w:t>设备的出入需</w:t>
      </w:r>
      <w:r w:rsidRPr="005F1C86">
        <w:rPr>
          <w:rFonts w:ascii="FangSong" w:eastAsia="FangSong" w:hAnsi="FangSong" w:hint="eastAsia"/>
          <w:sz w:val="24"/>
          <w:szCs w:val="24"/>
        </w:rPr>
        <w:t>履行正常人员准入或仪器借用手续，</w:t>
      </w:r>
      <w:r w:rsidRPr="005F1C86">
        <w:rPr>
          <w:rFonts w:ascii="FangSong" w:eastAsia="FangSong" w:hAnsi="FangSong" w:hint="eastAsia"/>
          <w:b/>
          <w:sz w:val="24"/>
          <w:szCs w:val="24"/>
        </w:rPr>
        <w:t>如私自带人进入实验室、私自将实验室仪器设备带离实验室，一经发现，实验室准入申请不予通过。</w:t>
      </w:r>
    </w:p>
    <w:p w14:paraId="37D21561" w14:textId="23217027" w:rsidR="005F1C86" w:rsidRPr="005F1C86" w:rsidRDefault="005F1C86" w:rsidP="005F1C86">
      <w:pPr>
        <w:spacing w:line="360" w:lineRule="auto"/>
        <w:ind w:firstLineChars="200" w:firstLine="480"/>
        <w:rPr>
          <w:rFonts w:ascii="FangSong" w:eastAsia="FangSong" w:hAnsi="FangSong"/>
          <w:sz w:val="24"/>
          <w:szCs w:val="24"/>
        </w:rPr>
      </w:pPr>
      <w:r w:rsidRPr="005F1C86">
        <w:rPr>
          <w:rFonts w:ascii="FangSong" w:eastAsia="FangSong" w:hAnsi="FangSong" w:hint="eastAsia"/>
          <w:sz w:val="24"/>
          <w:szCs w:val="24"/>
        </w:rPr>
        <w:t>六</w:t>
      </w:r>
      <w:r w:rsidRPr="005F1C86">
        <w:rPr>
          <w:rFonts w:ascii="FangSong" w:eastAsia="FangSong" w:hAnsi="FangSong" w:hint="eastAsia"/>
          <w:sz w:val="24"/>
          <w:szCs w:val="24"/>
        </w:rPr>
        <w:t>、 申请了实验室的老师有义务配合实验区管理人员进行日常卫生和消防巡查，发现有问题要及时排除，多次劝告不改者，由学院通告批评和处理。</w:t>
      </w:r>
    </w:p>
    <w:p w14:paraId="54D85292" w14:textId="3CB977B3" w:rsidR="005F1C86" w:rsidRPr="005F1C86" w:rsidRDefault="005F1C86" w:rsidP="005F1C86">
      <w:pPr>
        <w:spacing w:line="360" w:lineRule="auto"/>
        <w:ind w:firstLineChars="200" w:firstLine="480"/>
        <w:rPr>
          <w:rFonts w:ascii="FangSong" w:eastAsia="FangSong" w:hAnsi="FangSong" w:hint="eastAsia"/>
          <w:sz w:val="24"/>
          <w:szCs w:val="24"/>
        </w:rPr>
      </w:pPr>
      <w:r w:rsidRPr="005F1C86">
        <w:rPr>
          <w:rFonts w:ascii="FangSong" w:eastAsia="FangSong" w:hAnsi="FangSong" w:hint="eastAsia"/>
          <w:sz w:val="24"/>
          <w:szCs w:val="24"/>
        </w:rPr>
        <w:t>七、实验室内允许存放一般</w:t>
      </w:r>
      <w:proofErr w:type="gramStart"/>
      <w:r w:rsidRPr="005F1C86">
        <w:rPr>
          <w:rFonts w:ascii="FangSong" w:eastAsia="FangSong" w:hAnsi="FangSong" w:hint="eastAsia"/>
          <w:sz w:val="24"/>
          <w:szCs w:val="24"/>
        </w:rPr>
        <w:t>危化品，危化品</w:t>
      </w:r>
      <w:proofErr w:type="gramEnd"/>
      <w:r w:rsidRPr="005F1C86">
        <w:rPr>
          <w:rFonts w:ascii="FangSong" w:eastAsia="FangSong" w:hAnsi="FangSong" w:hint="eastAsia"/>
          <w:sz w:val="24"/>
          <w:szCs w:val="24"/>
        </w:rPr>
        <w:t>管理秉承“双人管理、双人领、双人用、双锁、双帐”管理原则，统一存放至实验室</w:t>
      </w:r>
      <w:proofErr w:type="gramStart"/>
      <w:r w:rsidRPr="005F1C86">
        <w:rPr>
          <w:rFonts w:ascii="FangSong" w:eastAsia="FangSong" w:hAnsi="FangSong" w:hint="eastAsia"/>
          <w:sz w:val="24"/>
          <w:szCs w:val="24"/>
        </w:rPr>
        <w:t>危化品</w:t>
      </w:r>
      <w:proofErr w:type="gramEnd"/>
      <w:r w:rsidRPr="005F1C86">
        <w:rPr>
          <w:rFonts w:ascii="FangSong" w:eastAsia="FangSong" w:hAnsi="FangSong" w:hint="eastAsia"/>
          <w:sz w:val="24"/>
          <w:szCs w:val="24"/>
        </w:rPr>
        <w:t>柜内，定期至管理人员处领用，同时做好出入库记录和使用记录。</w:t>
      </w:r>
      <w:r w:rsidRPr="005F1C86">
        <w:rPr>
          <w:rFonts w:ascii="FangSong" w:eastAsia="FangSong" w:hAnsi="FangSong" w:hint="eastAsia"/>
          <w:b/>
          <w:sz w:val="24"/>
          <w:szCs w:val="24"/>
        </w:rPr>
        <w:t>本实验室不允许存放管制类化学品，不允许私自携带、使用、自行保管</w:t>
      </w:r>
      <w:proofErr w:type="gramStart"/>
      <w:r w:rsidRPr="005F1C86">
        <w:rPr>
          <w:rFonts w:ascii="FangSong" w:eastAsia="FangSong" w:hAnsi="FangSong" w:hint="eastAsia"/>
          <w:b/>
          <w:sz w:val="24"/>
          <w:szCs w:val="24"/>
        </w:rPr>
        <w:t>危化品</w:t>
      </w:r>
      <w:proofErr w:type="gramEnd"/>
      <w:r w:rsidRPr="005F1C86">
        <w:rPr>
          <w:rFonts w:ascii="FangSong" w:eastAsia="FangSong" w:hAnsi="FangSong" w:hint="eastAsia"/>
          <w:b/>
          <w:sz w:val="24"/>
          <w:szCs w:val="24"/>
        </w:rPr>
        <w:t>，一经发现，将</w:t>
      </w:r>
      <w:proofErr w:type="gramStart"/>
      <w:r w:rsidRPr="005F1C86">
        <w:rPr>
          <w:rFonts w:ascii="FangSong" w:eastAsia="FangSong" w:hAnsi="FangSong" w:hint="eastAsia"/>
          <w:b/>
          <w:sz w:val="24"/>
          <w:szCs w:val="24"/>
        </w:rPr>
        <w:t>危化品予以</w:t>
      </w:r>
      <w:proofErr w:type="gramEnd"/>
      <w:r w:rsidRPr="005F1C86">
        <w:rPr>
          <w:rFonts w:ascii="FangSong" w:eastAsia="FangSong" w:hAnsi="FangSong" w:hint="eastAsia"/>
          <w:b/>
          <w:sz w:val="24"/>
          <w:szCs w:val="24"/>
        </w:rPr>
        <w:t>没收，并停实验室门禁3个月。</w:t>
      </w:r>
    </w:p>
    <w:p w14:paraId="48D185F7" w14:textId="1B53ABE7" w:rsidR="005F1C86" w:rsidRPr="005F1C86" w:rsidRDefault="005F1C86" w:rsidP="005F1C86">
      <w:pPr>
        <w:spacing w:line="360" w:lineRule="auto"/>
        <w:ind w:firstLineChars="200" w:firstLine="482"/>
        <w:rPr>
          <w:rFonts w:ascii="FangSong" w:eastAsia="FangSong" w:hAnsi="FangSong"/>
          <w:b/>
          <w:sz w:val="24"/>
          <w:szCs w:val="24"/>
        </w:rPr>
      </w:pPr>
      <w:r w:rsidRPr="005F1C86">
        <w:rPr>
          <w:rFonts w:ascii="FangSong" w:eastAsia="FangSong" w:hAnsi="FangSong" w:hint="eastAsia"/>
          <w:b/>
          <w:sz w:val="24"/>
          <w:szCs w:val="24"/>
        </w:rPr>
        <w:t>八、实验室内不允许饲养动物，一经发现，</w:t>
      </w:r>
      <w:r w:rsidRPr="005F1C86">
        <w:rPr>
          <w:rFonts w:ascii="FangSong" w:eastAsia="FangSong" w:hAnsi="FangSong" w:hint="eastAsia"/>
          <w:b/>
          <w:sz w:val="24"/>
          <w:szCs w:val="24"/>
        </w:rPr>
        <w:t>实验室准入申请不予通过。</w:t>
      </w:r>
    </w:p>
    <w:p w14:paraId="73F67CAE" w14:textId="38D65BCE" w:rsidR="005F1C86" w:rsidRPr="00FA159F" w:rsidRDefault="005F1C86" w:rsidP="00FA159F">
      <w:pPr>
        <w:spacing w:line="360" w:lineRule="auto"/>
        <w:ind w:firstLineChars="200" w:firstLine="480"/>
        <w:rPr>
          <w:rFonts w:ascii="FangSong" w:eastAsia="FangSong" w:hAnsi="FangSong" w:hint="eastAsia"/>
          <w:sz w:val="24"/>
          <w:szCs w:val="24"/>
        </w:rPr>
      </w:pPr>
      <w:r w:rsidRPr="00FA159F">
        <w:rPr>
          <w:rFonts w:ascii="FangSong" w:eastAsia="FangSong" w:hAnsi="FangSong" w:hint="eastAsia"/>
          <w:sz w:val="24"/>
          <w:szCs w:val="24"/>
        </w:rPr>
        <w:t>九、</w:t>
      </w:r>
      <w:r w:rsidRPr="00FA159F">
        <w:rPr>
          <w:rFonts w:ascii="FangSong" w:eastAsia="FangSong" w:hAnsi="FangSong" w:hint="eastAsia"/>
          <w:sz w:val="24"/>
          <w:szCs w:val="24"/>
        </w:rPr>
        <w:t>在实验室工作期间要穿工作服</w:t>
      </w:r>
      <w:r w:rsidRPr="005F1C86">
        <w:rPr>
          <w:rFonts w:ascii="FangSong" w:eastAsia="FangSong" w:hAnsi="FangSong" w:hint="eastAsia"/>
          <w:sz w:val="24"/>
          <w:szCs w:val="24"/>
        </w:rPr>
        <w:t>，特殊环境下戴工作帽、手套、防毒面具等，加强</w:t>
      </w:r>
      <w:r w:rsidRPr="005F1C86">
        <w:rPr>
          <w:rFonts w:ascii="FangSong" w:eastAsia="FangSong" w:hAnsi="FangSong" w:hint="eastAsia"/>
          <w:sz w:val="24"/>
          <w:szCs w:val="24"/>
        </w:rPr>
        <w:t>自我</w:t>
      </w:r>
      <w:r w:rsidRPr="005F1C86">
        <w:rPr>
          <w:rFonts w:ascii="FangSong" w:eastAsia="FangSong" w:hAnsi="FangSong" w:hint="eastAsia"/>
          <w:sz w:val="24"/>
          <w:szCs w:val="24"/>
        </w:rPr>
        <w:t>保护。</w:t>
      </w:r>
    </w:p>
    <w:p w14:paraId="61DED50F" w14:textId="3AF52AA1" w:rsidR="005F1C86" w:rsidRPr="005F1C86" w:rsidRDefault="005F1C86" w:rsidP="00FA159F">
      <w:pPr>
        <w:spacing w:line="360" w:lineRule="auto"/>
        <w:ind w:firstLineChars="200" w:firstLine="480"/>
        <w:rPr>
          <w:rFonts w:ascii="FangSong" w:eastAsia="FangSong" w:hAnsi="FangSong"/>
          <w:sz w:val="24"/>
          <w:szCs w:val="24"/>
        </w:rPr>
      </w:pPr>
      <w:r w:rsidRPr="005F1C86">
        <w:rPr>
          <w:rFonts w:ascii="FangSong" w:eastAsia="FangSong" w:hAnsi="FangSong" w:hint="eastAsia"/>
          <w:sz w:val="24"/>
          <w:szCs w:val="24"/>
        </w:rPr>
        <w:t>十</w:t>
      </w:r>
      <w:r w:rsidRPr="005F1C86">
        <w:rPr>
          <w:rFonts w:ascii="FangSong" w:eastAsia="FangSong" w:hAnsi="FangSong" w:hint="eastAsia"/>
          <w:sz w:val="24"/>
          <w:szCs w:val="24"/>
        </w:rPr>
        <w:t>、 此责任书一式二份，实验室管理人员和实验室安全负责人各持一份。</w:t>
      </w:r>
    </w:p>
    <w:p w14:paraId="42400C2C" w14:textId="40ABADAE" w:rsidR="0056760A" w:rsidRPr="00FA159F" w:rsidRDefault="0056760A" w:rsidP="00FA159F">
      <w:pPr>
        <w:spacing w:line="360" w:lineRule="auto"/>
        <w:ind w:firstLineChars="200" w:firstLine="482"/>
        <w:rPr>
          <w:rFonts w:ascii="FangSong" w:eastAsia="FangSong" w:hAnsi="FangSong"/>
          <w:b/>
          <w:sz w:val="24"/>
          <w:szCs w:val="24"/>
        </w:rPr>
      </w:pPr>
      <w:r w:rsidRPr="00FA159F">
        <w:rPr>
          <w:rFonts w:ascii="FangSong" w:eastAsia="FangSong" w:hAnsi="FangSong" w:hint="eastAsia"/>
          <w:b/>
          <w:sz w:val="24"/>
          <w:szCs w:val="24"/>
        </w:rPr>
        <w:t xml:space="preserve">承诺： </w:t>
      </w:r>
      <w:r w:rsidR="005F1C86" w:rsidRPr="00FA159F">
        <w:rPr>
          <w:rFonts w:ascii="FangSong" w:eastAsia="FangSong" w:hAnsi="FangSong" w:hint="eastAsia"/>
          <w:b/>
          <w:sz w:val="24"/>
          <w:szCs w:val="24"/>
        </w:rPr>
        <w:t>我已详细阅读上述内容，</w:t>
      </w:r>
      <w:r w:rsidRPr="00FA159F">
        <w:rPr>
          <w:rFonts w:ascii="FangSong" w:eastAsia="FangSong" w:hAnsi="FangSong" w:hint="eastAsia"/>
          <w:b/>
          <w:sz w:val="24"/>
          <w:szCs w:val="24"/>
        </w:rPr>
        <w:t>承诺严格</w:t>
      </w:r>
      <w:r w:rsidR="00D75B08" w:rsidRPr="00FA159F">
        <w:rPr>
          <w:rFonts w:ascii="FangSong" w:eastAsia="FangSong" w:hAnsi="FangSong" w:hint="eastAsia"/>
          <w:b/>
          <w:sz w:val="24"/>
          <w:szCs w:val="24"/>
        </w:rPr>
        <w:t>遵守</w:t>
      </w:r>
      <w:r w:rsidRPr="00FA159F">
        <w:rPr>
          <w:rFonts w:ascii="FangSong" w:eastAsia="FangSong" w:hAnsi="FangSong" w:hint="eastAsia"/>
          <w:b/>
          <w:sz w:val="24"/>
          <w:szCs w:val="24"/>
        </w:rPr>
        <w:t>实验室的安全管理规定。</w:t>
      </w:r>
      <w:r w:rsidRPr="00FA159F">
        <w:rPr>
          <w:rFonts w:ascii="FangSong" w:eastAsia="FangSong" w:hAnsi="FangSong"/>
          <w:b/>
          <w:sz w:val="24"/>
          <w:szCs w:val="24"/>
        </w:rPr>
        <w:t xml:space="preserve">                   </w:t>
      </w:r>
    </w:p>
    <w:p w14:paraId="2E1FD9D0" w14:textId="6313AA78" w:rsidR="0056760A" w:rsidRPr="005F1C86" w:rsidRDefault="0056760A" w:rsidP="00FA159F">
      <w:pPr>
        <w:spacing w:line="360" w:lineRule="auto"/>
        <w:ind w:firstLineChars="200" w:firstLine="480"/>
        <w:rPr>
          <w:rFonts w:ascii="FangSong" w:eastAsia="FangSong" w:hAnsi="FangSong"/>
          <w:sz w:val="24"/>
          <w:szCs w:val="24"/>
        </w:rPr>
      </w:pPr>
      <w:r w:rsidRPr="005F1C86">
        <w:rPr>
          <w:rFonts w:ascii="FangSong" w:eastAsia="FangSong" w:hAnsi="FangSong" w:hint="eastAsia"/>
          <w:sz w:val="24"/>
          <w:szCs w:val="24"/>
        </w:rPr>
        <w:t>手动抄写：</w:t>
      </w:r>
      <w:r w:rsidRPr="00FA159F">
        <w:rPr>
          <w:rFonts w:ascii="FangSong" w:eastAsia="FangSong" w:hAnsi="FangSong"/>
          <w:i/>
          <w:sz w:val="24"/>
          <w:szCs w:val="24"/>
          <w:u w:val="single"/>
        </w:rPr>
        <w:t xml:space="preserve">      </w:t>
      </w:r>
      <w:r w:rsidRPr="00FA159F">
        <w:rPr>
          <w:rFonts w:ascii="FangSong" w:eastAsia="FangSong" w:hAnsi="FangSong" w:hint="eastAsia"/>
          <w:i/>
          <w:sz w:val="24"/>
          <w:szCs w:val="24"/>
          <w:u w:val="single"/>
        </w:rPr>
        <w:t xml:space="preserve"> </w:t>
      </w:r>
      <w:r w:rsidRPr="00FA159F">
        <w:rPr>
          <w:rFonts w:ascii="FangSong" w:eastAsia="FangSong" w:hAnsi="FangSong"/>
          <w:i/>
          <w:sz w:val="24"/>
          <w:szCs w:val="24"/>
          <w:u w:val="single"/>
        </w:rPr>
        <w:t xml:space="preserve">                                          </w:t>
      </w:r>
    </w:p>
    <w:p w14:paraId="23311D0D" w14:textId="2EB045B0" w:rsidR="0056760A" w:rsidRPr="00FA159F" w:rsidRDefault="00230FF6" w:rsidP="00FA159F">
      <w:pPr>
        <w:spacing w:line="360" w:lineRule="auto"/>
        <w:ind w:firstLineChars="2500" w:firstLine="6000"/>
        <w:rPr>
          <w:rFonts w:ascii="FangSong" w:eastAsia="FangSong" w:hAnsi="FangSong" w:hint="eastAsia"/>
          <w:sz w:val="24"/>
          <w:szCs w:val="24"/>
        </w:rPr>
      </w:pPr>
      <w:r w:rsidRPr="00FA159F">
        <w:rPr>
          <w:rFonts w:ascii="FangSong" w:eastAsia="FangSong" w:hAnsi="FangSong" w:hint="eastAsia"/>
          <w:sz w:val="24"/>
          <w:szCs w:val="24"/>
        </w:rPr>
        <w:t>实验学生（签字）：</w:t>
      </w:r>
      <w:r w:rsidR="0056760A" w:rsidRPr="00FA159F">
        <w:rPr>
          <w:rFonts w:ascii="FangSong" w:eastAsia="FangSong" w:hAnsi="FangSong"/>
          <w:sz w:val="24"/>
          <w:szCs w:val="24"/>
        </w:rPr>
        <w:t xml:space="preserve">              </w:t>
      </w:r>
    </w:p>
    <w:p w14:paraId="2481D800" w14:textId="3B6E2E28" w:rsidR="0056760A" w:rsidRPr="00FA159F" w:rsidRDefault="0056760A" w:rsidP="00FA159F">
      <w:pPr>
        <w:spacing w:line="360" w:lineRule="auto"/>
        <w:ind w:firstLineChars="2500" w:firstLine="6000"/>
        <w:rPr>
          <w:rFonts w:ascii="FangSong" w:eastAsia="FangSong" w:hAnsi="FangSong" w:hint="eastAsia"/>
          <w:sz w:val="24"/>
          <w:szCs w:val="24"/>
        </w:rPr>
      </w:pPr>
      <w:r w:rsidRPr="00FA159F">
        <w:rPr>
          <w:rFonts w:ascii="FangSong" w:eastAsia="FangSong" w:hAnsi="FangSong" w:hint="eastAsia"/>
          <w:sz w:val="24"/>
          <w:szCs w:val="24"/>
        </w:rPr>
        <w:t>导师（签字）：</w:t>
      </w:r>
      <w:r w:rsidR="00230FF6" w:rsidRPr="00FA159F">
        <w:rPr>
          <w:rFonts w:ascii="FangSong" w:eastAsia="FangSong" w:hAnsi="FangSong" w:hint="eastAsia"/>
          <w:sz w:val="24"/>
          <w:szCs w:val="24"/>
        </w:rPr>
        <w:t xml:space="preserve">   </w:t>
      </w:r>
      <w:r w:rsidRPr="00FA159F">
        <w:rPr>
          <w:rFonts w:ascii="FangSong" w:eastAsia="FangSong" w:hAnsi="FangSong"/>
          <w:sz w:val="24"/>
          <w:szCs w:val="24"/>
        </w:rPr>
        <w:t xml:space="preserve">               </w:t>
      </w:r>
    </w:p>
    <w:p w14:paraId="24484661" w14:textId="77777777" w:rsidR="001A7945" w:rsidRPr="00FA159F" w:rsidRDefault="00230FF6" w:rsidP="0056760A">
      <w:pPr>
        <w:spacing w:before="50"/>
        <w:ind w:firstLineChars="3000" w:firstLine="7200"/>
        <w:rPr>
          <w:rFonts w:ascii="FangSong" w:eastAsia="FangSong" w:hAnsi="FangSong"/>
          <w:sz w:val="24"/>
          <w:szCs w:val="24"/>
        </w:rPr>
      </w:pPr>
      <w:r w:rsidRPr="00FA159F">
        <w:rPr>
          <w:rFonts w:ascii="FangSong" w:eastAsia="FangSong" w:hAnsi="FangSong" w:hint="eastAsia"/>
          <w:sz w:val="24"/>
          <w:szCs w:val="24"/>
        </w:rPr>
        <w:t>年    月     日</w:t>
      </w:r>
    </w:p>
    <w:sectPr w:rsidR="001A7945" w:rsidRPr="00FA159F" w:rsidSect="00FA159F">
      <w:pgSz w:w="11906" w:h="16838" w:code="9"/>
      <w:pgMar w:top="567" w:right="1077" w:bottom="567"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00264" w14:textId="77777777" w:rsidR="000570D2" w:rsidRDefault="000570D2" w:rsidP="0056760A">
      <w:r>
        <w:separator/>
      </w:r>
    </w:p>
  </w:endnote>
  <w:endnote w:type="continuationSeparator" w:id="0">
    <w:p w14:paraId="597C5200" w14:textId="77777777" w:rsidR="000570D2" w:rsidRDefault="000570D2" w:rsidP="00567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ˎ̥">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0AAE7" w14:textId="77777777" w:rsidR="000570D2" w:rsidRDefault="000570D2" w:rsidP="0056760A">
      <w:r>
        <w:separator/>
      </w:r>
    </w:p>
  </w:footnote>
  <w:footnote w:type="continuationSeparator" w:id="0">
    <w:p w14:paraId="33626899" w14:textId="77777777" w:rsidR="000570D2" w:rsidRDefault="000570D2" w:rsidP="005676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FF6"/>
    <w:rsid w:val="000570D2"/>
    <w:rsid w:val="00064C7B"/>
    <w:rsid w:val="000B7C32"/>
    <w:rsid w:val="00117945"/>
    <w:rsid w:val="00142459"/>
    <w:rsid w:val="001A7945"/>
    <w:rsid w:val="00230FF6"/>
    <w:rsid w:val="0049340F"/>
    <w:rsid w:val="004966E6"/>
    <w:rsid w:val="004E5F81"/>
    <w:rsid w:val="005608B8"/>
    <w:rsid w:val="0056760A"/>
    <w:rsid w:val="005A1431"/>
    <w:rsid w:val="005F1C86"/>
    <w:rsid w:val="006C0539"/>
    <w:rsid w:val="006F2099"/>
    <w:rsid w:val="007F1D21"/>
    <w:rsid w:val="008B79E6"/>
    <w:rsid w:val="009530CF"/>
    <w:rsid w:val="009D2054"/>
    <w:rsid w:val="00A24584"/>
    <w:rsid w:val="00A54CF3"/>
    <w:rsid w:val="00C25227"/>
    <w:rsid w:val="00D152D7"/>
    <w:rsid w:val="00D75B08"/>
    <w:rsid w:val="00E67F5A"/>
    <w:rsid w:val="00FA159F"/>
    <w:rsid w:val="00FD0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8C899"/>
  <w15:chartTrackingRefBased/>
  <w15:docId w15:val="{FB9F2FB0-354C-4D29-B152-082E2807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6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6760A"/>
    <w:rPr>
      <w:sz w:val="18"/>
      <w:szCs w:val="18"/>
    </w:rPr>
  </w:style>
  <w:style w:type="paragraph" w:styleId="a5">
    <w:name w:val="footer"/>
    <w:basedOn w:val="a"/>
    <w:link w:val="a6"/>
    <w:uiPriority w:val="99"/>
    <w:unhideWhenUsed/>
    <w:rsid w:val="0056760A"/>
    <w:pPr>
      <w:tabs>
        <w:tab w:val="center" w:pos="4153"/>
        <w:tab w:val="right" w:pos="8306"/>
      </w:tabs>
      <w:snapToGrid w:val="0"/>
      <w:jc w:val="left"/>
    </w:pPr>
    <w:rPr>
      <w:sz w:val="18"/>
      <w:szCs w:val="18"/>
    </w:rPr>
  </w:style>
  <w:style w:type="character" w:customStyle="1" w:styleId="a6">
    <w:name w:val="页脚 字符"/>
    <w:basedOn w:val="a0"/>
    <w:link w:val="a5"/>
    <w:uiPriority w:val="99"/>
    <w:rsid w:val="005676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67205">
      <w:bodyDiv w:val="1"/>
      <w:marLeft w:val="0"/>
      <w:marRight w:val="0"/>
      <w:marTop w:val="0"/>
      <w:marBottom w:val="0"/>
      <w:divBdr>
        <w:top w:val="none" w:sz="0" w:space="0" w:color="auto"/>
        <w:left w:val="none" w:sz="0" w:space="0" w:color="auto"/>
        <w:bottom w:val="none" w:sz="0" w:space="0" w:color="auto"/>
        <w:right w:val="none" w:sz="0" w:space="0" w:color="auto"/>
      </w:divBdr>
    </w:div>
    <w:div w:id="70190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168</Words>
  <Characters>963</Characters>
  <Application>Microsoft Office Word</Application>
  <DocSecurity>0</DocSecurity>
  <Lines>8</Lines>
  <Paragraphs>2</Paragraphs>
  <ScaleCrop>false</ScaleCrop>
  <Company>Microsoft</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ZhaoJuan</dc:creator>
  <cp:keywords/>
  <dc:description/>
  <cp:lastModifiedBy>admin</cp:lastModifiedBy>
  <cp:revision>12</cp:revision>
  <dcterms:created xsi:type="dcterms:W3CDTF">2023-12-01T02:35:00Z</dcterms:created>
  <dcterms:modified xsi:type="dcterms:W3CDTF">2025-06-16T03:39:00Z</dcterms:modified>
</cp:coreProperties>
</file>